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1A" w:rsidRPr="00FE3A5E" w:rsidRDefault="002C071A" w:rsidP="002C071A">
      <w:pPr>
        <w:snapToGrid w:val="0"/>
        <w:spacing w:beforeLines="100" w:before="36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彰化縣</w:t>
      </w:r>
      <w:proofErr w:type="gramStart"/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106</w:t>
      </w:r>
      <w:proofErr w:type="gramEnd"/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年度環境教育</w:t>
      </w:r>
      <w:proofErr w:type="gramStart"/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減碳護</w:t>
      </w:r>
      <w:proofErr w:type="gramEnd"/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樹生活夏令營實施計畫</w:t>
      </w:r>
    </w:p>
    <w:p w:rsidR="002C071A" w:rsidRPr="00FE3A5E" w:rsidRDefault="002C071A" w:rsidP="002C071A">
      <w:pPr>
        <w:numPr>
          <w:ilvl w:val="0"/>
          <w:numId w:val="7"/>
        </w:num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依據：</w:t>
      </w:r>
    </w:p>
    <w:p w:rsidR="002C071A" w:rsidRPr="00FE3A5E" w:rsidRDefault="002C071A" w:rsidP="002C071A">
      <w:pPr>
        <w:numPr>
          <w:ilvl w:val="0"/>
          <w:numId w:val="6"/>
        </w:numPr>
        <w:tabs>
          <w:tab w:val="left" w:pos="709"/>
        </w:tabs>
        <w:kinsoku w:val="0"/>
        <w:overflowPunct w:val="0"/>
        <w:adjustRightInd w:val="0"/>
        <w:snapToGrid w:val="0"/>
        <w:spacing w:line="320" w:lineRule="exact"/>
        <w:ind w:hanging="189"/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color w:val="000000"/>
        </w:rPr>
        <w:t>本縣</w:t>
      </w:r>
      <w:proofErr w:type="gramStart"/>
      <w:r w:rsidRPr="00FE3A5E">
        <w:rPr>
          <w:rFonts w:ascii="標楷體" w:eastAsia="標楷體" w:hAnsi="標楷體" w:hint="eastAsia"/>
          <w:color w:val="000000"/>
        </w:rPr>
        <w:t>105</w:t>
      </w:r>
      <w:proofErr w:type="gramEnd"/>
      <w:r w:rsidRPr="00FE3A5E">
        <w:rPr>
          <w:rFonts w:ascii="標楷體" w:eastAsia="標楷體" w:hAnsi="標楷體" w:hint="eastAsia"/>
          <w:color w:val="000000"/>
        </w:rPr>
        <w:t>年度顧問團及彰化縣環境教育輔導團專業對話定期會議紀錄辦理。</w:t>
      </w:r>
    </w:p>
    <w:p w:rsidR="002C071A" w:rsidRPr="00FE3A5E" w:rsidRDefault="002C071A" w:rsidP="002C071A">
      <w:pPr>
        <w:numPr>
          <w:ilvl w:val="0"/>
          <w:numId w:val="6"/>
        </w:numPr>
        <w:tabs>
          <w:tab w:val="left" w:pos="709"/>
        </w:tabs>
        <w:kinsoku w:val="0"/>
        <w:overflowPunct w:val="0"/>
        <w:adjustRightInd w:val="0"/>
        <w:snapToGrid w:val="0"/>
        <w:spacing w:line="320" w:lineRule="exact"/>
        <w:ind w:hanging="189"/>
        <w:jc w:val="both"/>
        <w:rPr>
          <w:rFonts w:ascii="標楷體" w:eastAsia="標楷體" w:hAnsi="標楷體"/>
          <w:color w:val="000000"/>
        </w:rPr>
      </w:pPr>
      <w:r w:rsidRPr="00FE3A5E">
        <w:rPr>
          <w:rFonts w:ascii="ｵﾘｱd､､ｷ｢ﾅ" w:eastAsia="標楷體" w:hAnsi="ｵﾘｱd､､ｷ｢ﾅ" w:hint="eastAsia"/>
          <w:color w:val="000000"/>
          <w:kern w:val="0"/>
        </w:rPr>
        <w:t>教育部</w:t>
      </w:r>
      <w:r w:rsidRPr="00FE3A5E">
        <w:rPr>
          <w:rFonts w:ascii="ｵﾘｱd､､ｷ｢ﾅ" w:eastAsia="標楷體" w:hAnsi="ｵﾘｱd､､ｷ｢ﾅ" w:hint="eastAsia"/>
          <w:color w:val="000000"/>
          <w:kern w:val="0"/>
        </w:rPr>
        <w:t>10</w:t>
      </w:r>
      <w:r>
        <w:rPr>
          <w:rFonts w:ascii="ｵﾘｱd､､ｷ｢ﾅ" w:eastAsia="標楷體" w:hAnsi="ｵﾘｱd､､ｷ｢ﾅ" w:hint="eastAsia"/>
          <w:color w:val="000000"/>
          <w:kern w:val="0"/>
        </w:rPr>
        <w:t>6</w:t>
      </w:r>
      <w:r w:rsidRPr="00FE3A5E">
        <w:rPr>
          <w:rFonts w:ascii="ｵﾘｱd､､ｷ｢ﾅ" w:eastAsia="標楷體" w:hAnsi="ｵﾘｱd､､ｷ｢ﾅ" w:hint="eastAsia"/>
          <w:color w:val="000000"/>
          <w:kern w:val="0"/>
        </w:rPr>
        <w:t>年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1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月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4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日</w:t>
      </w:r>
      <w:proofErr w:type="gramStart"/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臺</w:t>
      </w:r>
      <w:proofErr w:type="gramEnd"/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教資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(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六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)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字第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1050174361I</w:t>
      </w:r>
      <w:r w:rsidRPr="00563F0E">
        <w:rPr>
          <w:rFonts w:ascii="ｵﾘｱd､､ｷ｢ﾅ" w:eastAsia="標楷體" w:hAnsi="ｵﾘｱd､､ｷ｢ﾅ" w:hint="eastAsia"/>
          <w:color w:val="000000"/>
          <w:kern w:val="0"/>
        </w:rPr>
        <w:t>號</w:t>
      </w:r>
      <w:r>
        <w:rPr>
          <w:rFonts w:ascii="ｵﾘｱd､､ｷ｢ﾅ" w:eastAsia="標楷體" w:hAnsi="ｵﾘｱd､､ｷ｢ﾅ" w:hint="eastAsia"/>
          <w:color w:val="000000"/>
          <w:kern w:val="0"/>
        </w:rPr>
        <w:t>函辦理</w:t>
      </w:r>
      <w:r w:rsidRPr="00FE3A5E">
        <w:rPr>
          <w:rFonts w:ascii="ｵﾘｱd､､ｷ｢ﾅ" w:eastAsia="標楷體" w:hAnsi="ｵﾘｱd､､ｷ｢ﾅ" w:hint="eastAsia"/>
          <w:color w:val="000000"/>
          <w:kern w:val="0"/>
        </w:rPr>
        <w:t>。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目標：</w:t>
      </w:r>
    </w:p>
    <w:p w:rsidR="002C071A" w:rsidRPr="00FE3A5E" w:rsidRDefault="002C071A" w:rsidP="002C071A">
      <w:pPr>
        <w:numPr>
          <w:ilvl w:val="0"/>
          <w:numId w:val="1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透過多元學習活動，並</w:t>
      </w:r>
      <w:proofErr w:type="gramStart"/>
      <w:r w:rsidRPr="00FE3A5E">
        <w:rPr>
          <w:rFonts w:ascii="標楷體" w:eastAsia="標楷體" w:hAnsi="標楷體" w:hint="eastAsia"/>
          <w:color w:val="000000"/>
          <w:sz w:val="26"/>
        </w:rPr>
        <w:t>結合減碳課程</w:t>
      </w:r>
      <w:proofErr w:type="gramEnd"/>
      <w:r w:rsidRPr="00FE3A5E">
        <w:rPr>
          <w:rFonts w:ascii="標楷體" w:eastAsia="標楷體" w:hAnsi="標楷體" w:hint="eastAsia"/>
          <w:color w:val="000000"/>
          <w:sz w:val="26"/>
        </w:rPr>
        <w:t>及</w:t>
      </w:r>
      <w:proofErr w:type="gramStart"/>
      <w:r w:rsidRPr="00FE3A5E">
        <w:rPr>
          <w:rFonts w:ascii="標楷體" w:eastAsia="標楷體" w:hAnsi="標楷體" w:hint="eastAsia"/>
          <w:color w:val="000000"/>
          <w:sz w:val="26"/>
        </w:rPr>
        <w:t>實際愛樹活動</w:t>
      </w:r>
      <w:proofErr w:type="gramEnd"/>
      <w:r w:rsidRPr="00FE3A5E">
        <w:rPr>
          <w:rFonts w:ascii="標楷體" w:eastAsia="標楷體" w:hAnsi="標楷體" w:hint="eastAsia"/>
          <w:color w:val="000000"/>
          <w:sz w:val="26"/>
        </w:rPr>
        <w:t>，以提升參與者對於各項產業發展與環境生態之間關係的了解，並配合政策發展提升自然保育之觀念</w:t>
      </w:r>
      <w:r w:rsidRPr="00FE3A5E">
        <w:rPr>
          <w:rFonts w:ascii="新細明體" w:hAnsi="新細明體" w:hint="eastAsia"/>
          <w:color w:val="000000"/>
          <w:sz w:val="26"/>
        </w:rPr>
        <w:t>。</w:t>
      </w:r>
    </w:p>
    <w:p w:rsidR="002C071A" w:rsidRPr="00FE3A5E" w:rsidRDefault="002C071A" w:rsidP="002C071A">
      <w:pPr>
        <w:numPr>
          <w:ilvl w:val="0"/>
          <w:numId w:val="1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透過實際的參訪觀摩傳承經驗，交換環境教育心得，並落實於教學活動及日常生活之中。</w:t>
      </w:r>
    </w:p>
    <w:p w:rsidR="002C071A" w:rsidRPr="00FE3A5E" w:rsidRDefault="002C071A" w:rsidP="002C071A">
      <w:pPr>
        <w:numPr>
          <w:ilvl w:val="0"/>
          <w:numId w:val="1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透過育樂營方式加強學生</w:t>
      </w:r>
      <w:proofErr w:type="gramStart"/>
      <w:r w:rsidRPr="00FE3A5E">
        <w:rPr>
          <w:rFonts w:ascii="標楷體" w:eastAsia="標楷體" w:hAnsi="標楷體" w:hint="eastAsia"/>
          <w:color w:val="000000"/>
          <w:sz w:val="26"/>
        </w:rPr>
        <w:t>減碳護</w:t>
      </w:r>
      <w:proofErr w:type="gramEnd"/>
      <w:r w:rsidRPr="00FE3A5E">
        <w:rPr>
          <w:rFonts w:ascii="標楷體" w:eastAsia="標楷體" w:hAnsi="標楷體" w:hint="eastAsia"/>
          <w:color w:val="000000"/>
          <w:sz w:val="26"/>
        </w:rPr>
        <w:t>樹觀念，建立尊重生態價值觀，充實兒童暑假校園生活。</w:t>
      </w:r>
    </w:p>
    <w:p w:rsidR="002C071A" w:rsidRPr="00FE3A5E" w:rsidRDefault="002C071A" w:rsidP="002C071A">
      <w:pPr>
        <w:numPr>
          <w:ilvl w:val="0"/>
          <w:numId w:val="1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透過人文關懷體驗環境教育之意涵，親身體驗實際操作，探索環境教育知識。</w:t>
      </w:r>
    </w:p>
    <w:p w:rsidR="002C071A" w:rsidRPr="00FE3A5E" w:rsidRDefault="002C071A" w:rsidP="002C3FA4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指導單位：</w:t>
      </w:r>
      <w:r w:rsidR="002C3FA4" w:rsidRPr="002C3FA4">
        <w:rPr>
          <w:rFonts w:ascii="標楷體" w:eastAsia="標楷體" w:hAnsi="標楷體" w:hint="eastAsia"/>
          <w:b/>
          <w:bCs/>
          <w:color w:val="000000"/>
        </w:rPr>
        <w:t>彰化縣政府</w:t>
      </w:r>
      <w:r w:rsidR="002C3FA4">
        <w:rPr>
          <w:rFonts w:ascii="標楷體" w:eastAsia="標楷體" w:hAnsi="標楷體" w:hint="eastAsia"/>
          <w:b/>
          <w:bCs/>
          <w:color w:val="000000"/>
        </w:rPr>
        <w:t>。</w:t>
      </w:r>
    </w:p>
    <w:p w:rsidR="002C071A" w:rsidRPr="002C3FA4" w:rsidRDefault="002C071A" w:rsidP="002C071A">
      <w:pPr>
        <w:pStyle w:val="a3"/>
        <w:numPr>
          <w:ilvl w:val="0"/>
          <w:numId w:val="7"/>
        </w:numPr>
        <w:snapToGrid w:val="0"/>
        <w:spacing w:line="320" w:lineRule="exact"/>
        <w:ind w:leftChars="0"/>
        <w:rPr>
          <w:rFonts w:ascii="標楷體" w:eastAsia="標楷體" w:hAnsi="標楷體"/>
          <w:b/>
          <w:bCs/>
          <w:color w:val="000000"/>
        </w:rPr>
      </w:pPr>
      <w:r w:rsidRPr="002C3FA4">
        <w:rPr>
          <w:rFonts w:ascii="標楷體" w:eastAsia="標楷體" w:hAnsi="標楷體" w:hint="eastAsia"/>
          <w:b/>
          <w:bCs/>
          <w:color w:val="000000"/>
        </w:rPr>
        <w:t>主辦單位：</w:t>
      </w:r>
      <w:r w:rsidR="002C3FA4" w:rsidRPr="002C3FA4">
        <w:rPr>
          <w:rFonts w:ascii="標楷體" w:eastAsia="標楷體" w:hAnsi="標楷體" w:hint="eastAsia"/>
          <w:b/>
          <w:bCs/>
          <w:color w:val="000000"/>
        </w:rPr>
        <w:t>彰化縣埔心鄉舊館國民小學</w:t>
      </w:r>
      <w:r w:rsidR="002C3FA4" w:rsidRPr="002C3FA4">
        <w:rPr>
          <w:rFonts w:ascii="標楷體" w:eastAsia="標楷體" w:hAnsi="標楷體"/>
          <w:b/>
          <w:bCs/>
          <w:color w:val="000000"/>
        </w:rPr>
        <w:t xml:space="preserve"> 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辦理時間：</w:t>
      </w:r>
    </w:p>
    <w:p w:rsidR="002C071A" w:rsidRPr="00FE3A5E" w:rsidRDefault="002C071A" w:rsidP="002C071A">
      <w:pPr>
        <w:numPr>
          <w:ilvl w:val="0"/>
          <w:numId w:val="5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106年7月11日（星期二）</w:t>
      </w:r>
      <w:r w:rsidRPr="00FE3A5E">
        <w:rPr>
          <w:rFonts w:ascii="新細明體" w:hAnsi="新細明體" w:hint="eastAsia"/>
          <w:color w:val="000000"/>
          <w:sz w:val="26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6"/>
        </w:smartTagPr>
        <w:r w:rsidRPr="00FE3A5E">
          <w:rPr>
            <w:rFonts w:ascii="標楷體" w:eastAsia="標楷體" w:hAnsi="標楷體" w:hint="eastAsia"/>
            <w:color w:val="000000"/>
            <w:sz w:val="26"/>
          </w:rPr>
          <w:t>7月12日</w:t>
        </w:r>
      </w:smartTag>
      <w:r w:rsidRPr="00FE3A5E">
        <w:rPr>
          <w:rFonts w:ascii="標楷體" w:eastAsia="標楷體" w:hAnsi="標楷體" w:hint="eastAsia"/>
          <w:color w:val="000000"/>
          <w:sz w:val="26"/>
        </w:rPr>
        <w:t>（星期三）</w:t>
      </w:r>
      <w:r w:rsidRPr="00FE3A5E">
        <w:rPr>
          <w:rFonts w:ascii="新細明體" w:hAnsi="新細明體" w:hint="eastAsia"/>
          <w:color w:val="000000"/>
          <w:sz w:val="26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6"/>
        </w:smartTagPr>
        <w:r w:rsidRPr="00FE3A5E">
          <w:rPr>
            <w:rFonts w:ascii="標楷體" w:eastAsia="標楷體" w:hAnsi="標楷體" w:hint="eastAsia"/>
            <w:color w:val="000000"/>
            <w:sz w:val="26"/>
          </w:rPr>
          <w:t>7月13日</w:t>
        </w:r>
      </w:smartTag>
      <w:r w:rsidRPr="00FE3A5E">
        <w:rPr>
          <w:rFonts w:ascii="標楷體" w:eastAsia="標楷體" w:hAnsi="標楷體" w:hint="eastAsia"/>
          <w:color w:val="000000"/>
          <w:sz w:val="26"/>
        </w:rPr>
        <w:t>（星期四）共計3日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color w:val="000000"/>
          <w:sz w:val="26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參與對象：40人額滿即停止報名</w:t>
      </w:r>
    </w:p>
    <w:p w:rsidR="002C071A" w:rsidRPr="00FE3A5E" w:rsidRDefault="002C071A" w:rsidP="002C071A">
      <w:pPr>
        <w:numPr>
          <w:ilvl w:val="0"/>
          <w:numId w:val="2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sz w:val="26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本縣推動環境教育特色學校之學生可優先報名。</w:t>
      </w:r>
    </w:p>
    <w:p w:rsidR="002C071A" w:rsidRPr="00FE3A5E" w:rsidRDefault="002C071A" w:rsidP="002C071A">
      <w:pPr>
        <w:numPr>
          <w:ilvl w:val="0"/>
          <w:numId w:val="2"/>
        </w:numPr>
        <w:tabs>
          <w:tab w:val="left" w:pos="900"/>
        </w:tabs>
        <w:kinsoku w:val="0"/>
        <w:overflowPunct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color w:val="000000"/>
          <w:sz w:val="26"/>
        </w:rPr>
        <w:t>本縣國民小學105學年度三、四、五年級小朋友，性別不拘，身心健康，對環境教育、生態教育有興趣，經家長同意者。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實施地點：</w:t>
      </w:r>
      <w:r w:rsidRPr="00FE3A5E">
        <w:rPr>
          <w:rFonts w:ascii="標楷體" w:eastAsia="標楷體" w:hAnsi="標楷體" w:hint="eastAsia"/>
          <w:color w:val="000000"/>
        </w:rPr>
        <w:t>彰化縣埔心鄉舊館國民小學</w:t>
      </w:r>
    </w:p>
    <w:p w:rsidR="002C071A" w:rsidRPr="00FE3A5E" w:rsidRDefault="002C071A" w:rsidP="002C071A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報名日期：</w:t>
      </w:r>
      <w:r w:rsidRPr="00FE3A5E">
        <w:rPr>
          <w:rFonts w:ascii="標楷體" w:eastAsia="標楷體" w:hAnsi="標楷體" w:hint="eastAsia"/>
          <w:color w:val="000000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6"/>
        </w:smartTagPr>
        <w:r w:rsidRPr="00FE3A5E">
          <w:rPr>
            <w:rFonts w:ascii="標楷體" w:eastAsia="標楷體" w:hAnsi="標楷體" w:hint="eastAsia"/>
            <w:color w:val="000000"/>
          </w:rPr>
          <w:t>6月27日</w:t>
        </w:r>
      </w:smartTag>
      <w:r w:rsidRPr="00FE3A5E">
        <w:rPr>
          <w:rFonts w:ascii="標楷體" w:eastAsia="標楷體" w:hAnsi="標楷體" w:hint="eastAsia"/>
          <w:color w:val="000000"/>
        </w:rPr>
        <w:t>止（</w:t>
      </w:r>
      <w:r w:rsidRPr="00FE3A5E">
        <w:rPr>
          <w:rFonts w:ascii="標楷體" w:eastAsia="標楷體" w:hAnsi="標楷體" w:hint="eastAsia"/>
          <w:b/>
          <w:color w:val="000000"/>
        </w:rPr>
        <w:t>一律傳真報名</w:t>
      </w:r>
      <w:r w:rsidRPr="00FE3A5E">
        <w:rPr>
          <w:rFonts w:ascii="標楷體" w:eastAsia="標楷體" w:hAnsi="標楷體" w:hint="eastAsia"/>
          <w:color w:val="000000"/>
        </w:rPr>
        <w:t>）學校請把握暑期結束前。</w:t>
      </w:r>
    </w:p>
    <w:p w:rsidR="002C071A" w:rsidRPr="00FE3A5E" w:rsidRDefault="002C071A" w:rsidP="002C071A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報名地點：</w:t>
      </w:r>
    </w:p>
    <w:p w:rsidR="002C071A" w:rsidRPr="00FE3A5E" w:rsidRDefault="002C071A" w:rsidP="002C071A">
      <w:pPr>
        <w:jc w:val="both"/>
        <w:rPr>
          <w:rFonts w:ascii="標楷體" w:eastAsia="標楷體" w:hAnsi="標楷體"/>
          <w:color w:val="000000"/>
        </w:rPr>
      </w:pPr>
      <w:r w:rsidRPr="00FE3A5E">
        <w:rPr>
          <w:rFonts w:hint="eastAsia"/>
          <w:color w:val="000000"/>
        </w:rPr>
        <w:t xml:space="preserve">  </w:t>
      </w:r>
      <w:r w:rsidRPr="00FE3A5E">
        <w:rPr>
          <w:rFonts w:ascii="標楷體" w:eastAsia="標楷體" w:hAnsi="標楷體" w:hint="eastAsia"/>
          <w:color w:val="000000"/>
        </w:rPr>
        <w:t xml:space="preserve">彰化縣埔心鄉舊館國民小學    地址：彰化縣埔心鄉舊館村員鹿路4段201號  電話：（04）8292025轉712  </w:t>
      </w:r>
      <w:r w:rsidRPr="00FE3A5E">
        <w:rPr>
          <w:rFonts w:ascii="標楷體" w:eastAsia="標楷體" w:hAnsi="標楷體"/>
          <w:color w:val="000000"/>
        </w:rPr>
        <w:t>FAX</w:t>
      </w:r>
      <w:r w:rsidRPr="00FE3A5E">
        <w:rPr>
          <w:rFonts w:ascii="標楷體" w:eastAsia="標楷體" w:hAnsi="標楷體" w:hint="eastAsia"/>
          <w:color w:val="000000"/>
        </w:rPr>
        <w:t>：（</w:t>
      </w:r>
      <w:r w:rsidRPr="00FE3A5E">
        <w:rPr>
          <w:rFonts w:ascii="標楷體" w:eastAsia="標楷體" w:hAnsi="標楷體"/>
          <w:color w:val="000000"/>
        </w:rPr>
        <w:t>04</w:t>
      </w:r>
      <w:r w:rsidRPr="00FE3A5E">
        <w:rPr>
          <w:rFonts w:ascii="標楷體" w:eastAsia="標楷體" w:hAnsi="標楷體" w:hint="eastAsia"/>
          <w:color w:val="000000"/>
        </w:rPr>
        <w:t>）8294025（學務處）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t>實施內容：</w:t>
      </w:r>
    </w:p>
    <w:p w:rsidR="002C071A" w:rsidRPr="00FE3A5E" w:rsidRDefault="002C071A" w:rsidP="002C071A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（一）課程內容及時間安排（依實際授課得彈性調整之），如附件</w:t>
      </w:r>
      <w:r w:rsidRPr="00FE3A5E">
        <w:rPr>
          <w:rFonts w:ascii="標楷體" w:eastAsia="標楷體" w:hAnsi="標楷體" w:hint="eastAsia"/>
          <w:color w:val="000000"/>
          <w:sz w:val="26"/>
          <w:szCs w:val="26"/>
        </w:rPr>
        <w:t>二。</w:t>
      </w:r>
    </w:p>
    <w:p w:rsidR="002C071A" w:rsidRPr="00FE3A5E" w:rsidRDefault="002C071A" w:rsidP="002C071A">
      <w:pPr>
        <w:widowControl/>
        <w:tabs>
          <w:tab w:val="left" w:pos="600"/>
        </w:tabs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（二）報名方式：</w:t>
      </w:r>
    </w:p>
    <w:p w:rsidR="002C071A" w:rsidRPr="00FE3A5E" w:rsidRDefault="002C071A" w:rsidP="002C071A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color w:val="000000"/>
        </w:rPr>
        <w:t>爲辦理保險，一律以書面報名，請將報名表直接傳真至彰化縣埔心鄉舊館國民小學學務處收。</w:t>
      </w:r>
    </w:p>
    <w:p w:rsidR="002C071A" w:rsidRPr="00FE3A5E" w:rsidRDefault="002C071A" w:rsidP="002C071A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color w:val="000000"/>
        </w:rPr>
        <w:t>報名程序：傳真報名表（附件三）→電話確認→成功→全部人員報名完成</w:t>
      </w:r>
    </w:p>
    <w:p w:rsidR="002C071A" w:rsidRPr="00FE3A5E" w:rsidRDefault="002C071A" w:rsidP="002C071A">
      <w:pPr>
        <w:numPr>
          <w:ilvl w:val="0"/>
          <w:numId w:val="3"/>
        </w:numPr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color w:val="000000"/>
        </w:rPr>
        <w:t>報到時繳交報名費，領取</w:t>
      </w:r>
      <w:r w:rsidRPr="00FE3A5E">
        <w:rPr>
          <w:rFonts w:ascii="標楷體" w:eastAsia="標楷體" w:hAnsi="標楷體" w:hint="eastAsia"/>
          <w:b/>
          <w:color w:val="000000"/>
        </w:rPr>
        <w:t>紀念品。</w:t>
      </w:r>
    </w:p>
    <w:p w:rsidR="002C071A" w:rsidRPr="00FE3A5E" w:rsidRDefault="002C071A" w:rsidP="002C071A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（三）注意事項：</w:t>
      </w:r>
    </w:p>
    <w:p w:rsidR="002C071A" w:rsidRPr="00FE3A5E" w:rsidRDefault="002C071A" w:rsidP="002C071A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1.請自備環保杯、筷。</w:t>
      </w:r>
    </w:p>
    <w:p w:rsidR="002C071A" w:rsidRPr="00FE3A5E" w:rsidRDefault="002C071A" w:rsidP="002C071A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2.自我準備寢具，並遵守所有營地規範</w:t>
      </w:r>
    </w:p>
    <w:p w:rsidR="002C071A" w:rsidRPr="00FE3A5E" w:rsidRDefault="002C071A" w:rsidP="002C071A">
      <w:pPr>
        <w:widowControl/>
        <w:snapToGrid w:val="0"/>
        <w:ind w:firstLineChars="300" w:firstLine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3.請穿戴本夏令營</w:t>
      </w:r>
      <w:r w:rsidRPr="00FE3A5E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T</w:t>
      </w: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恤及帽子上課。</w:t>
      </w:r>
    </w:p>
    <w:p w:rsidR="002C071A" w:rsidRPr="00FE3A5E" w:rsidRDefault="002C071A" w:rsidP="002C071A">
      <w:pPr>
        <w:widowControl/>
        <w:snapToGrid w:val="0"/>
        <w:ind w:firstLineChars="300" w:firstLine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4.活動期間不得外出，如有特殊情況，應事先請假登記。</w:t>
      </w:r>
    </w:p>
    <w:p w:rsidR="002C071A" w:rsidRPr="00FE3A5E" w:rsidRDefault="002C071A" w:rsidP="002C071A">
      <w:pPr>
        <w:widowControl/>
        <w:snapToGrid w:val="0"/>
        <w:ind w:firstLineChars="300" w:firstLine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E3A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5.活動時請注意安全，並遵守老師、輔導員的指導。</w:t>
      </w:r>
    </w:p>
    <w:p w:rsidR="002C071A" w:rsidRPr="00FE3A5E" w:rsidRDefault="002C071A" w:rsidP="002C071A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2C071A" w:rsidRPr="009E0E0F" w:rsidRDefault="002C071A" w:rsidP="00013F16">
      <w:pPr>
        <w:numPr>
          <w:ilvl w:val="0"/>
          <w:numId w:val="7"/>
        </w:numPr>
        <w:snapToGrid w:val="0"/>
        <w:spacing w:line="320" w:lineRule="exact"/>
        <w:ind w:firstLineChars="100" w:firstLine="240"/>
        <w:rPr>
          <w:rFonts w:ascii="標楷體" w:eastAsia="標楷體" w:hAnsi="標楷體"/>
          <w:bCs/>
          <w:color w:val="000000"/>
          <w:sz w:val="26"/>
          <w:szCs w:val="26"/>
        </w:rPr>
      </w:pPr>
      <w:r w:rsidRPr="009E0E0F">
        <w:rPr>
          <w:rFonts w:ascii="標楷體" w:eastAsia="標楷體" w:hAnsi="標楷體" w:hint="eastAsia"/>
          <w:b/>
          <w:color w:val="000000"/>
        </w:rPr>
        <w:t>獎勵與考核：</w:t>
      </w:r>
      <w:r w:rsidRPr="009E0E0F">
        <w:rPr>
          <w:rFonts w:ascii="標楷體" w:eastAsia="標楷體" w:hAnsi="標楷體" w:hint="eastAsia"/>
          <w:bCs/>
          <w:color w:val="000000"/>
          <w:sz w:val="26"/>
          <w:szCs w:val="26"/>
        </w:rPr>
        <w:br/>
        <w:t>1.</w:t>
      </w:r>
      <w:r w:rsidRPr="009E0E0F">
        <w:rPr>
          <w:rFonts w:ascii="標楷體" w:eastAsia="標楷體" w:hAnsi="標楷體" w:hint="eastAsia"/>
          <w:color w:val="000000"/>
          <w:sz w:val="26"/>
          <w:szCs w:val="26"/>
        </w:rPr>
        <w:t>承辦本活動之工作人員給予公假，表現績優人員依規定核與敘獎。</w:t>
      </w:r>
      <w:r w:rsidRPr="009E0E0F">
        <w:rPr>
          <w:rFonts w:ascii="標楷體" w:eastAsia="標楷體" w:hAnsi="標楷體"/>
          <w:color w:val="000000"/>
          <w:sz w:val="26"/>
          <w:szCs w:val="26"/>
        </w:rPr>
        <w:br/>
      </w:r>
      <w:r w:rsidRPr="009E0E0F">
        <w:rPr>
          <w:rFonts w:ascii="標楷體" w:eastAsia="標楷體" w:hAnsi="標楷體" w:hint="eastAsia"/>
          <w:color w:val="000000"/>
          <w:sz w:val="26"/>
          <w:szCs w:val="26"/>
        </w:rPr>
        <w:t>2.透過學習單瞭解參與者對於環保減碳與環境生態之間關係的了解，減碳之觀念透過實際參訪觀摩之經驗傳承，及減碳思維於教學活動及日常生活之中之運用。</w:t>
      </w:r>
      <w:r w:rsidRPr="009E0E0F">
        <w:rPr>
          <w:rFonts w:ascii="標楷體" w:eastAsia="標楷體" w:hAnsi="標楷體"/>
          <w:color w:val="000000"/>
          <w:sz w:val="26"/>
          <w:szCs w:val="26"/>
        </w:rPr>
        <w:br/>
      </w:r>
      <w:r w:rsidRPr="009E0E0F">
        <w:rPr>
          <w:rFonts w:ascii="標楷體" w:eastAsia="標楷體" w:hAnsi="標楷體" w:hint="eastAsia"/>
          <w:color w:val="000000"/>
          <w:sz w:val="26"/>
          <w:szCs w:val="26"/>
        </w:rPr>
        <w:t>3.參與人數達到預期人數的80%以上。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經費來源：</w:t>
      </w:r>
      <w:r w:rsidRPr="00FE3A5E">
        <w:rPr>
          <w:rFonts w:ascii="標楷體" w:eastAsia="標楷體" w:hAnsi="標楷體" w:hint="eastAsia"/>
          <w:color w:val="000000"/>
        </w:rPr>
        <w:t>活動所需經費由教育部106年</w:t>
      </w:r>
      <w:r w:rsidRPr="00FE3A5E">
        <w:rPr>
          <w:rFonts w:ascii="標楷體" w:eastAsia="標楷體" w:hAnsi="標楷體" w:hint="eastAsia"/>
          <w:color w:val="000000"/>
          <w:sz w:val="26"/>
          <w:szCs w:val="26"/>
        </w:rPr>
        <w:t>度補助地方環境教育專款及縣府配合款支出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預期效益：</w:t>
      </w:r>
    </w:p>
    <w:p w:rsidR="002C071A" w:rsidRPr="00FE3A5E" w:rsidRDefault="002C071A" w:rsidP="002C071A">
      <w:pPr>
        <w:snapToGrid w:val="0"/>
        <w:spacing w:line="360" w:lineRule="auto"/>
        <w:ind w:leftChars="200" w:left="480" w:firstLineChars="200" w:firstLine="480"/>
        <w:jc w:val="both"/>
        <w:rPr>
          <w:rFonts w:ascii="標楷體" w:eastAsia="標楷體" w:hAnsi="標楷體"/>
          <w:color w:val="000000"/>
        </w:rPr>
      </w:pPr>
      <w:r w:rsidRPr="00FE3A5E">
        <w:rPr>
          <w:rFonts w:ascii="標楷體" w:eastAsia="標楷體" w:hAnsi="標楷體" w:hint="eastAsia"/>
          <w:color w:val="000000"/>
        </w:rPr>
        <w:t>透過多元學習活動，結合節能減碳愛護樹木活動，以提升學生對於各項生活減碳與環境生態之間關係的了解。並配合政策發展，提升自然保育之觀念，透過實際的參訪觀摩傳承經驗，交換環境教育心得，並落實於教學活動及日常生活之中。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指導教師、服務員：由承辦單位聘任之。</w:t>
      </w:r>
    </w:p>
    <w:p w:rsidR="002C071A" w:rsidRPr="00FE3A5E" w:rsidRDefault="002C071A" w:rsidP="002C071A">
      <w:pPr>
        <w:numPr>
          <w:ilvl w:val="0"/>
          <w:numId w:val="7"/>
        </w:num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FE3A5E">
        <w:rPr>
          <w:rFonts w:ascii="標楷體" w:eastAsia="標楷體" w:hAnsi="標楷體" w:hint="eastAsia"/>
          <w:b/>
          <w:color w:val="000000"/>
        </w:rPr>
        <w:t>如有其他未盡事宜，經縣府同意後實施。</w:t>
      </w: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2C071A" w:rsidRDefault="002C071A" w:rsidP="002C071A">
      <w:pPr>
        <w:snapToGrid w:val="0"/>
        <w:spacing w:line="320" w:lineRule="exact"/>
        <w:rPr>
          <w:rFonts w:ascii="標楷體" w:eastAsia="標楷體" w:hAnsi="標楷體"/>
          <w:b/>
          <w:bCs/>
          <w:color w:val="000000"/>
        </w:rPr>
      </w:pPr>
    </w:p>
    <w:p w:rsidR="00C233A2" w:rsidRDefault="00C233A2" w:rsidP="002C071A">
      <w:pPr>
        <w:rPr>
          <w:rFonts w:ascii="標楷體" w:eastAsia="標楷體" w:hAnsi="標楷體"/>
          <w:b/>
          <w:bCs/>
          <w:color w:val="000000"/>
        </w:rPr>
      </w:pPr>
    </w:p>
    <w:p w:rsidR="002C071A" w:rsidRPr="00FE3A5E" w:rsidRDefault="002C071A" w:rsidP="002C071A">
      <w:pPr>
        <w:rPr>
          <w:rFonts w:ascii="標楷體" w:eastAsia="標楷體" w:hAnsi="標楷體"/>
          <w:b/>
          <w:bCs/>
          <w:color w:val="000000"/>
        </w:rPr>
      </w:pPr>
      <w:r w:rsidRPr="00FE3A5E">
        <w:rPr>
          <w:rFonts w:ascii="標楷體" w:eastAsia="標楷體" w:hAnsi="標楷體" w:hint="eastAsia"/>
          <w:b/>
          <w:bCs/>
          <w:color w:val="000000"/>
        </w:rPr>
        <w:lastRenderedPageBreak/>
        <w:t>附件2</w:t>
      </w:r>
    </w:p>
    <w:p w:rsidR="002C071A" w:rsidRPr="00FE3A5E" w:rsidRDefault="002C071A" w:rsidP="002C071A">
      <w:pPr>
        <w:snapToGrid w:val="0"/>
        <w:spacing w:beforeLines="100" w:before="36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106年度環境教育減碳護樹生活夏令營課程表</w:t>
      </w:r>
    </w:p>
    <w:tbl>
      <w:tblPr>
        <w:tblW w:w="0" w:type="auto"/>
        <w:tblInd w:w="15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020"/>
        <w:gridCol w:w="1529"/>
        <w:gridCol w:w="1127"/>
      </w:tblGrid>
      <w:tr w:rsidR="002C071A" w:rsidRPr="00FE3A5E" w:rsidTr="00C233A2">
        <w:trPr>
          <w:cantSplit/>
        </w:trPr>
        <w:tc>
          <w:tcPr>
            <w:tcW w:w="2548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第一天（</w:t>
            </w:r>
            <w:r w:rsidRPr="00FE3A5E">
              <w:rPr>
                <w:rFonts w:eastAsia="標楷體" w:hint="eastAsia"/>
                <w:color w:val="000000"/>
                <w:sz w:val="26"/>
              </w:rPr>
              <w:t>07/11</w:t>
            </w:r>
            <w:r w:rsidRPr="00FE3A5E">
              <w:rPr>
                <w:rFonts w:eastAsia="標楷體" w:hint="eastAsia"/>
                <w:color w:val="000000"/>
                <w:sz w:val="26"/>
              </w:rPr>
              <w:t>）</w:t>
            </w:r>
          </w:p>
        </w:tc>
        <w:tc>
          <w:tcPr>
            <w:tcW w:w="302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研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</w:t>
            </w:r>
            <w:r w:rsidRPr="00FE3A5E">
              <w:rPr>
                <w:rFonts w:eastAsia="標楷體" w:hint="eastAsia"/>
                <w:color w:val="000000"/>
                <w:sz w:val="26"/>
              </w:rPr>
              <w:t>習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內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容</w:t>
            </w:r>
          </w:p>
        </w:tc>
        <w:tc>
          <w:tcPr>
            <w:tcW w:w="1529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主持人</w:t>
            </w:r>
          </w:p>
        </w:tc>
        <w:tc>
          <w:tcPr>
            <w:tcW w:w="1127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備註</w:t>
            </w:r>
          </w:p>
        </w:tc>
      </w:tr>
      <w:tr w:rsidR="002C071A" w:rsidRPr="00FE3A5E" w:rsidTr="00C233A2">
        <w:trPr>
          <w:cantSplit/>
          <w:trHeight w:val="348"/>
        </w:trPr>
        <w:tc>
          <w:tcPr>
            <w:tcW w:w="2548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相見歡</w:t>
            </w:r>
            <w:r w:rsidRPr="00FE3A5E">
              <w:rPr>
                <w:rFonts w:ascii="標楷體" w:eastAsia="標楷體" w:hAnsi="標楷體" w:hint="eastAsia"/>
                <w:color w:val="000000"/>
                <w:sz w:val="26"/>
              </w:rPr>
              <w:t>（始業典禮）</w:t>
            </w:r>
          </w:p>
        </w:tc>
        <w:tc>
          <w:tcPr>
            <w:tcW w:w="1529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朱治華校長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9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小隊聯誼時間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9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資源回收實際做法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2</w:t>
            </w:r>
            <w:r w:rsidRPr="00FE3A5E">
              <w:rPr>
                <w:color w:val="000000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專題演講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熱舞教唱、團康活動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活動組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doub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13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午餐</w:t>
            </w:r>
            <w:r w:rsidRPr="00FE3A5E">
              <w:rPr>
                <w:rFonts w:eastAsia="標楷體" w:hint="eastAsia"/>
                <w:color w:val="000000"/>
                <w:sz w:val="26"/>
              </w:rPr>
              <w:t>..</w:t>
            </w:r>
            <w:r w:rsidRPr="00FE3A5E">
              <w:rPr>
                <w:rFonts w:eastAsia="標楷體" w:hint="eastAsia"/>
                <w:color w:val="000000"/>
                <w:sz w:val="26"/>
              </w:rPr>
              <w:t>午睡</w:t>
            </w: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  <w:trHeight w:val="389"/>
        </w:trPr>
        <w:tc>
          <w:tcPr>
            <w:tcW w:w="25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13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15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ind w:left="780" w:hangingChars="300" w:hanging="78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植物教育面面觀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2</w:t>
            </w:r>
            <w:r w:rsidRPr="00FE3A5E">
              <w:rPr>
                <w:color w:val="000000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專題演講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15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lef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環境教育戲劇引導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2</w:t>
            </w:r>
            <w:r w:rsidRPr="00FE3A5E">
              <w:rPr>
                <w:color w:val="000000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活動引導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19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晚餐及探親時間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膳食組</w:t>
            </w:r>
          </w:p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19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21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夜間觀察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2</w:t>
            </w:r>
            <w:r w:rsidRPr="00FE3A5E">
              <w:rPr>
                <w:color w:val="000000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21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22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盥洗、宵夜、就寢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第二天（</w:t>
            </w:r>
            <w:r w:rsidRPr="00FE3A5E">
              <w:rPr>
                <w:rFonts w:eastAsia="標楷體" w:hint="eastAsia"/>
                <w:color w:val="000000"/>
                <w:sz w:val="26"/>
              </w:rPr>
              <w:t>07/12</w:t>
            </w:r>
            <w:r w:rsidRPr="00FE3A5E">
              <w:rPr>
                <w:rFonts w:eastAsia="標楷體" w:hint="eastAsia"/>
                <w:color w:val="000000"/>
                <w:sz w:val="26"/>
              </w:rPr>
              <w:t>）</w:t>
            </w:r>
          </w:p>
        </w:tc>
        <w:tc>
          <w:tcPr>
            <w:tcW w:w="302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研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習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內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容</w:t>
            </w:r>
          </w:p>
        </w:tc>
        <w:tc>
          <w:tcPr>
            <w:tcW w:w="1529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主持人</w:t>
            </w:r>
          </w:p>
        </w:tc>
        <w:tc>
          <w:tcPr>
            <w:tcW w:w="1127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  <w:trHeight w:val="348"/>
        </w:trPr>
        <w:tc>
          <w:tcPr>
            <w:tcW w:w="2548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盥洗、早餐、晨操</w:t>
            </w:r>
          </w:p>
        </w:tc>
        <w:tc>
          <w:tcPr>
            <w:tcW w:w="1529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</w:rPr>
            </w:pPr>
            <w:r w:rsidRPr="00FE3A5E">
              <w:rPr>
                <w:rFonts w:eastAsia="標楷體" w:hint="eastAsia"/>
                <w:b/>
                <w:color w:val="000000"/>
                <w:sz w:val="26"/>
              </w:rPr>
              <w:t>生態觀察及植物辨識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</w:rPr>
            </w:pPr>
            <w:r w:rsidRPr="00FE3A5E">
              <w:rPr>
                <w:rFonts w:eastAsia="標楷體" w:hint="eastAsia"/>
                <w:b/>
                <w:color w:val="000000"/>
                <w:sz w:val="26"/>
              </w:rPr>
              <w:t>外聘講師</w:t>
            </w:r>
            <w:r w:rsidRPr="00FE3A5E">
              <w:rPr>
                <w:rFonts w:eastAsia="標楷體" w:hint="eastAsia"/>
                <w:b/>
                <w:color w:val="000000"/>
                <w:sz w:val="26"/>
              </w:rPr>
              <w:t>4h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活動引導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doub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13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午餐</w:t>
            </w: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膳食組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  <w:trHeight w:val="389"/>
        </w:trPr>
        <w:tc>
          <w:tcPr>
            <w:tcW w:w="25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FE3A5E">
              <w:rPr>
                <w:rFonts w:eastAsia="標楷體" w:hint="eastAsia"/>
                <w:b/>
                <w:color w:val="000000"/>
              </w:rPr>
              <w:t>13</w:t>
            </w:r>
            <w:r w:rsidRPr="00FE3A5E">
              <w:rPr>
                <w:rFonts w:eastAsia="標楷體" w:hint="eastAsia"/>
                <w:b/>
                <w:color w:val="000000"/>
              </w:rPr>
              <w:t>：</w:t>
            </w:r>
            <w:r w:rsidRPr="00FE3A5E">
              <w:rPr>
                <w:rFonts w:eastAsia="標楷體" w:hint="eastAsia"/>
                <w:b/>
                <w:color w:val="000000"/>
              </w:rPr>
              <w:t>30</w:t>
            </w:r>
            <w:r w:rsidRPr="00FE3A5E">
              <w:rPr>
                <w:rFonts w:eastAsia="標楷體" w:hint="eastAsia"/>
                <w:b/>
                <w:color w:val="000000"/>
              </w:rPr>
              <w:t>～</w:t>
            </w:r>
            <w:r w:rsidRPr="00FE3A5E">
              <w:rPr>
                <w:rFonts w:eastAsia="標楷體" w:hint="eastAsia"/>
                <w:b/>
                <w:color w:val="000000"/>
              </w:rPr>
              <w:t>15</w:t>
            </w:r>
            <w:r w:rsidRPr="00FE3A5E">
              <w:rPr>
                <w:rFonts w:eastAsia="標楷體" w:hint="eastAsia"/>
                <w:b/>
                <w:color w:val="000000"/>
              </w:rPr>
              <w:t>：</w:t>
            </w:r>
            <w:r w:rsidRPr="00FE3A5E"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ind w:left="781" w:hangingChars="300" w:hanging="781"/>
              <w:jc w:val="both"/>
              <w:rPr>
                <w:rFonts w:eastAsia="標楷體"/>
                <w:b/>
                <w:color w:val="000000"/>
                <w:sz w:val="26"/>
              </w:rPr>
            </w:pPr>
            <w:r w:rsidRPr="00FE3A5E">
              <w:rPr>
                <w:rFonts w:eastAsia="標楷體" w:hint="eastAsia"/>
                <w:b/>
                <w:color w:val="000000"/>
                <w:sz w:val="26"/>
              </w:rPr>
              <w:t>（生態教育）面面觀</w:t>
            </w:r>
          </w:p>
          <w:p w:rsidR="002C071A" w:rsidRPr="00FE3A5E" w:rsidRDefault="002C071A" w:rsidP="00DB6029">
            <w:pPr>
              <w:snapToGrid w:val="0"/>
              <w:ind w:left="781" w:hangingChars="300" w:hanging="781"/>
              <w:jc w:val="both"/>
              <w:rPr>
                <w:rFonts w:eastAsia="標楷體"/>
                <w:b/>
                <w:color w:val="000000"/>
                <w:sz w:val="26"/>
              </w:rPr>
            </w:pPr>
            <w:r w:rsidRPr="00FE3A5E">
              <w:rPr>
                <w:rFonts w:eastAsia="標楷體" w:hint="eastAsia"/>
                <w:b/>
                <w:color w:val="000000"/>
                <w:sz w:val="26"/>
              </w:rPr>
              <w:t>植物介紹種子</w:t>
            </w:r>
            <w:r w:rsidRPr="00FE3A5E">
              <w:rPr>
                <w:rFonts w:eastAsia="標楷體" w:hint="eastAsia"/>
                <w:b/>
                <w:color w:val="000000"/>
                <w:sz w:val="26"/>
              </w:rPr>
              <w:t>DIY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</w:rPr>
            </w:pPr>
            <w:r w:rsidRPr="00FE3A5E">
              <w:rPr>
                <w:rFonts w:eastAsia="標楷體" w:hint="eastAsia"/>
                <w:b/>
                <w:color w:val="000000"/>
                <w:sz w:val="26"/>
              </w:rPr>
              <w:t>外聘講師</w:t>
            </w:r>
            <w:r w:rsidRPr="00FE3A5E">
              <w:rPr>
                <w:rFonts w:eastAsia="標楷體" w:hint="eastAsia"/>
                <w:b/>
                <w:color w:val="000000"/>
                <w:sz w:val="26"/>
              </w:rPr>
              <w:t>2h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專題演講</w:t>
            </w:r>
          </w:p>
        </w:tc>
      </w:tr>
      <w:tr w:rsidR="002C071A" w:rsidRPr="00FE3A5E" w:rsidTr="00C233A2">
        <w:trPr>
          <w:cantSplit/>
          <w:trHeight w:val="389"/>
        </w:trPr>
        <w:tc>
          <w:tcPr>
            <w:tcW w:w="25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FE3A5E">
              <w:rPr>
                <w:rFonts w:eastAsia="標楷體" w:hint="eastAsia"/>
                <w:b/>
                <w:color w:val="000000"/>
              </w:rPr>
              <w:t>15</w:t>
            </w:r>
            <w:r w:rsidRPr="00FE3A5E">
              <w:rPr>
                <w:rFonts w:eastAsia="標楷體" w:hint="eastAsia"/>
                <w:b/>
                <w:color w:val="000000"/>
              </w:rPr>
              <w:t>：</w:t>
            </w:r>
            <w:r w:rsidRPr="00FE3A5E">
              <w:rPr>
                <w:rFonts w:eastAsia="標楷體" w:hint="eastAsia"/>
                <w:b/>
                <w:color w:val="000000"/>
              </w:rPr>
              <w:t>30</w:t>
            </w:r>
            <w:r w:rsidRPr="00FE3A5E">
              <w:rPr>
                <w:rFonts w:eastAsia="標楷體" w:hint="eastAsia"/>
                <w:b/>
                <w:color w:val="000000"/>
              </w:rPr>
              <w:t>～</w:t>
            </w:r>
            <w:r w:rsidRPr="00FE3A5E">
              <w:rPr>
                <w:rFonts w:eastAsia="標楷體" w:hint="eastAsia"/>
                <w:b/>
                <w:color w:val="000000"/>
              </w:rPr>
              <w:t>16</w:t>
            </w:r>
            <w:r w:rsidRPr="00FE3A5E">
              <w:rPr>
                <w:rFonts w:eastAsia="標楷體" w:hint="eastAsia"/>
                <w:b/>
                <w:color w:val="000000"/>
              </w:rPr>
              <w:t>：</w:t>
            </w:r>
            <w:r w:rsidRPr="00FE3A5E"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環境教育生活體驗活動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1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生活引導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16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晚餐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膳食組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21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環保營火晚會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活動組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小隊輔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21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22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盥洗、宵夜、就寢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小隊輔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第三天（</w:t>
            </w:r>
            <w:r w:rsidRPr="00FE3A5E">
              <w:rPr>
                <w:rFonts w:eastAsia="標楷體" w:hint="eastAsia"/>
                <w:color w:val="000000"/>
                <w:sz w:val="26"/>
              </w:rPr>
              <w:t>07/13</w:t>
            </w:r>
            <w:r w:rsidRPr="00FE3A5E">
              <w:rPr>
                <w:rFonts w:eastAsia="標楷體" w:hint="eastAsia"/>
                <w:color w:val="000000"/>
                <w:sz w:val="26"/>
              </w:rPr>
              <w:t>）</w:t>
            </w:r>
          </w:p>
        </w:tc>
        <w:tc>
          <w:tcPr>
            <w:tcW w:w="302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研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</w:t>
            </w:r>
            <w:r w:rsidRPr="00FE3A5E">
              <w:rPr>
                <w:rFonts w:eastAsia="標楷體" w:hint="eastAsia"/>
                <w:color w:val="000000"/>
                <w:sz w:val="26"/>
              </w:rPr>
              <w:t>習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內</w:t>
            </w:r>
            <w:r w:rsidRPr="00FE3A5E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E3A5E">
              <w:rPr>
                <w:rFonts w:eastAsia="標楷體"/>
                <w:color w:val="000000"/>
                <w:sz w:val="26"/>
              </w:rPr>
              <w:t xml:space="preserve">    </w:t>
            </w:r>
            <w:r w:rsidRPr="00FE3A5E">
              <w:rPr>
                <w:rFonts w:eastAsia="標楷體" w:hint="eastAsia"/>
                <w:color w:val="000000"/>
                <w:sz w:val="26"/>
              </w:rPr>
              <w:t>容</w:t>
            </w:r>
          </w:p>
        </w:tc>
        <w:tc>
          <w:tcPr>
            <w:tcW w:w="1529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主持人</w:t>
            </w:r>
          </w:p>
        </w:tc>
        <w:tc>
          <w:tcPr>
            <w:tcW w:w="1127" w:type="dxa"/>
            <w:tcBorders>
              <w:top w:val="thinThickSmallGap" w:sz="18" w:space="0" w:color="auto"/>
              <w:bottom w:val="trip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  <w:trHeight w:val="348"/>
        </w:trPr>
        <w:tc>
          <w:tcPr>
            <w:tcW w:w="2548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7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盥洗、早餐、晨操</w:t>
            </w:r>
          </w:p>
        </w:tc>
        <w:tc>
          <w:tcPr>
            <w:tcW w:w="1529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生活組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8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產業博物館實地參訪</w:t>
            </w:r>
          </w:p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（地方產業博物館參訪</w:t>
            </w:r>
            <w:r w:rsidRPr="00FE3A5E">
              <w:rPr>
                <w:rFonts w:eastAsia="標楷體" w:hint="eastAsia"/>
                <w:color w:val="000000"/>
                <w:sz w:val="26"/>
              </w:rPr>
              <w:t>:</w:t>
            </w:r>
            <w:r w:rsidRPr="00FE3A5E">
              <w:rPr>
                <w:rFonts w:ascii="標楷體" w:eastAsia="標楷體" w:hAnsi="標楷體" w:hint="eastAsia"/>
                <w:color w:val="000000"/>
                <w:sz w:val="26"/>
              </w:rPr>
              <w:t>實地參訪</w:t>
            </w:r>
            <w:r w:rsidRPr="00FE3A5E">
              <w:rPr>
                <w:rFonts w:eastAsia="標楷體"/>
                <w:color w:val="000000"/>
                <w:sz w:val="26"/>
              </w:rPr>
              <w:t>中興穀堡稻米博物館</w:t>
            </w:r>
            <w:r w:rsidRPr="00FE3A5E">
              <w:rPr>
                <w:rFonts w:eastAsia="標楷體" w:hint="eastAsia"/>
                <w:color w:val="000000"/>
                <w:sz w:val="26"/>
              </w:rPr>
              <w:t>、溪州焚化爐）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參訪</w:t>
            </w:r>
          </w:p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</w:p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2h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活動引導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doub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FE3A5E">
              <w:rPr>
                <w:rFonts w:eastAsia="標楷體" w:hint="eastAsia"/>
                <w:color w:val="000000"/>
              </w:rPr>
              <w:t>12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00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13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午餐</w:t>
            </w: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膳食組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  <w:trHeight w:val="389"/>
        </w:trPr>
        <w:tc>
          <w:tcPr>
            <w:tcW w:w="25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13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16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生態教育本位課程介紹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內聘講師</w:t>
            </w:r>
            <w:r w:rsidRPr="00FE3A5E">
              <w:rPr>
                <w:rFonts w:eastAsia="標楷體" w:hint="eastAsia"/>
                <w:color w:val="000000"/>
                <w:sz w:val="26"/>
              </w:rPr>
              <w:t>3</w:t>
            </w:r>
            <w:r w:rsidRPr="00FE3A5E">
              <w:rPr>
                <w:rFonts w:eastAsia="標楷體"/>
                <w:color w:val="000000"/>
                <w:sz w:val="26"/>
              </w:rPr>
              <w:t>h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專題演講</w:t>
            </w:r>
          </w:p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實地導覽</w:t>
            </w: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E3A5E">
              <w:rPr>
                <w:rFonts w:eastAsia="標楷體" w:hint="eastAsia"/>
                <w:color w:val="000000"/>
              </w:rPr>
              <w:t>16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30</w:t>
            </w:r>
            <w:r w:rsidRPr="00FE3A5E">
              <w:rPr>
                <w:rFonts w:eastAsia="標楷體" w:hint="eastAsia"/>
                <w:color w:val="000000"/>
              </w:rPr>
              <w:t>～</w:t>
            </w:r>
            <w:r w:rsidRPr="00FE3A5E">
              <w:rPr>
                <w:rFonts w:eastAsia="標楷體" w:hint="eastAsia"/>
                <w:color w:val="000000"/>
              </w:rPr>
              <w:t>16</w:t>
            </w:r>
            <w:r w:rsidRPr="00FE3A5E">
              <w:rPr>
                <w:rFonts w:eastAsia="標楷體" w:hint="eastAsia"/>
                <w:color w:val="000000"/>
              </w:rPr>
              <w:t>：</w:t>
            </w:r>
            <w:r w:rsidRPr="00FE3A5E"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3020" w:type="dxa"/>
            <w:tcBorders>
              <w:lef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結業式並頒發證書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教學組</w:t>
            </w: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2C071A" w:rsidRPr="00FE3A5E" w:rsidTr="00C233A2">
        <w:trPr>
          <w:cantSplit/>
        </w:trPr>
        <w:tc>
          <w:tcPr>
            <w:tcW w:w="2548" w:type="dxa"/>
            <w:tcBorders>
              <w:top w:val="single" w:sz="4" w:space="0" w:color="auto"/>
              <w:right w:val="double" w:sz="4" w:space="0" w:color="auto"/>
            </w:tcBorders>
          </w:tcPr>
          <w:p w:rsidR="002C071A" w:rsidRPr="00FE3A5E" w:rsidRDefault="002C071A" w:rsidP="00DB602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20" w:type="dxa"/>
            <w:tcBorders>
              <w:left w:val="double" w:sz="4" w:space="0" w:color="auto"/>
            </w:tcBorders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  <w:r w:rsidRPr="00FE3A5E">
              <w:rPr>
                <w:rFonts w:eastAsia="標楷體" w:hint="eastAsia"/>
                <w:color w:val="000000"/>
                <w:sz w:val="26"/>
              </w:rPr>
              <w:t>賦歸</w:t>
            </w:r>
          </w:p>
        </w:tc>
        <w:tc>
          <w:tcPr>
            <w:tcW w:w="1529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127" w:type="dxa"/>
            <w:vAlign w:val="center"/>
          </w:tcPr>
          <w:p w:rsidR="002C071A" w:rsidRPr="00FE3A5E" w:rsidRDefault="002C071A" w:rsidP="00DB6029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</w:tbl>
    <w:p w:rsidR="002C071A" w:rsidRPr="00FE3A5E" w:rsidRDefault="002C071A" w:rsidP="002C071A">
      <w:pPr>
        <w:rPr>
          <w:rFonts w:ascii="標楷體" w:eastAsia="標楷體" w:hAnsi="標楷體"/>
          <w:bCs/>
          <w:color w:val="000000"/>
        </w:rPr>
      </w:pPr>
    </w:p>
    <w:p w:rsidR="002C071A" w:rsidRDefault="002C071A" w:rsidP="002C071A">
      <w:pPr>
        <w:rPr>
          <w:rFonts w:ascii="標楷體" w:eastAsia="標楷體" w:hAnsi="標楷體"/>
          <w:bCs/>
          <w:color w:val="000000"/>
        </w:rPr>
      </w:pPr>
    </w:p>
    <w:p w:rsidR="002C071A" w:rsidRPr="00FE3A5E" w:rsidRDefault="002C071A" w:rsidP="002C071A">
      <w:pPr>
        <w:rPr>
          <w:rFonts w:ascii="標楷體" w:eastAsia="標楷體" w:hAnsi="標楷體"/>
          <w:bCs/>
          <w:color w:val="000000"/>
        </w:rPr>
      </w:pPr>
      <w:r w:rsidRPr="00FE3A5E">
        <w:rPr>
          <w:rFonts w:ascii="標楷體" w:eastAsia="標楷體" w:hAnsi="標楷體" w:hint="eastAsia"/>
          <w:bCs/>
          <w:color w:val="000000"/>
        </w:rPr>
        <w:t>附件3</w:t>
      </w:r>
    </w:p>
    <w:p w:rsidR="002C071A" w:rsidRPr="00FE3A5E" w:rsidRDefault="002C071A" w:rsidP="002C071A">
      <w:pPr>
        <w:rPr>
          <w:rFonts w:ascii="標楷體" w:eastAsia="標楷體" w:hAnsi="標楷體"/>
          <w:bCs/>
          <w:color w:val="000000"/>
        </w:rPr>
      </w:pPr>
    </w:p>
    <w:p w:rsidR="002C071A" w:rsidRPr="00FE3A5E" w:rsidRDefault="002C071A" w:rsidP="002C071A">
      <w:pPr>
        <w:jc w:val="center"/>
        <w:rPr>
          <w:b/>
          <w:color w:val="000000"/>
        </w:rPr>
      </w:pPr>
      <w:r w:rsidRPr="00FE3A5E">
        <w:rPr>
          <w:rFonts w:hint="eastAsia"/>
          <w:b/>
          <w:color w:val="000000"/>
        </w:rPr>
        <w:t>報</w:t>
      </w:r>
      <w:r w:rsidRPr="00FE3A5E">
        <w:rPr>
          <w:rFonts w:hint="eastAsia"/>
          <w:b/>
          <w:color w:val="000000"/>
        </w:rPr>
        <w:t xml:space="preserve">    </w:t>
      </w:r>
      <w:r w:rsidRPr="00FE3A5E">
        <w:rPr>
          <w:rFonts w:hint="eastAsia"/>
          <w:b/>
          <w:color w:val="000000"/>
        </w:rPr>
        <w:t>名</w:t>
      </w:r>
      <w:r w:rsidRPr="00FE3A5E">
        <w:rPr>
          <w:rFonts w:hint="eastAsia"/>
          <w:b/>
          <w:color w:val="000000"/>
        </w:rPr>
        <w:t xml:space="preserve">    </w:t>
      </w:r>
      <w:r w:rsidRPr="00FE3A5E">
        <w:rPr>
          <w:rFonts w:hint="eastAsia"/>
          <w:b/>
          <w:color w:val="000000"/>
        </w:rPr>
        <w:t>表【請自行影印彙整傳真報名】</w:t>
      </w:r>
    </w:p>
    <w:p w:rsidR="002C071A" w:rsidRPr="00FE3A5E" w:rsidRDefault="002C071A" w:rsidP="002C071A">
      <w:pPr>
        <w:spacing w:line="600" w:lineRule="exact"/>
        <w:ind w:left="851" w:right="851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FE3A5E">
        <w:rPr>
          <w:rFonts w:ascii="標楷體" w:eastAsia="標楷體" w:hAnsi="標楷體" w:hint="eastAsia"/>
          <w:b/>
          <w:color w:val="000000"/>
          <w:sz w:val="28"/>
          <w:szCs w:val="28"/>
        </w:rPr>
        <w:t>106年度環境教育減碳護樹生活夏令營報名表</w:t>
      </w:r>
    </w:p>
    <w:p w:rsidR="002C071A" w:rsidRPr="00FE3A5E" w:rsidRDefault="002C071A" w:rsidP="002C071A">
      <w:pPr>
        <w:spacing w:line="600" w:lineRule="exact"/>
        <w:ind w:left="851" w:right="851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418"/>
        <w:gridCol w:w="1985"/>
        <w:gridCol w:w="1418"/>
        <w:gridCol w:w="1985"/>
      </w:tblGrid>
      <w:tr w:rsidR="002C071A" w:rsidRPr="00FE3A5E" w:rsidTr="00DB6029">
        <w:trPr>
          <w:trHeight w:hRule="exact" w:val="800"/>
          <w:jc w:val="center"/>
        </w:trPr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姓    名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出  生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日  期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年  月  日</w:t>
            </w: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性  別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□男  □女</w:t>
            </w:r>
          </w:p>
        </w:tc>
      </w:tr>
      <w:tr w:rsidR="002C071A" w:rsidRPr="00FE3A5E" w:rsidTr="00DB6029">
        <w:trPr>
          <w:trHeight w:hRule="exact" w:val="800"/>
          <w:jc w:val="center"/>
        </w:trPr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家長姓名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學  校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班  級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     國小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 年    班</w:t>
            </w: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身分證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字  號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</w:p>
        </w:tc>
      </w:tr>
      <w:tr w:rsidR="002C071A" w:rsidRPr="00FE3A5E" w:rsidTr="00DB6029">
        <w:trPr>
          <w:cantSplit/>
          <w:trHeight w:hRule="exact" w:val="800"/>
          <w:jc w:val="center"/>
        </w:trPr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聯絡地址</w:t>
            </w:r>
          </w:p>
        </w:tc>
        <w:tc>
          <w:tcPr>
            <w:tcW w:w="5388" w:type="dxa"/>
            <w:gridSpan w:val="3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聯  絡 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電  話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both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曰：</w:t>
            </w:r>
          </w:p>
          <w:p w:rsidR="002C071A" w:rsidRPr="00FE3A5E" w:rsidRDefault="002C071A" w:rsidP="00DB6029">
            <w:pPr>
              <w:jc w:val="both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夜：</w:t>
            </w:r>
          </w:p>
        </w:tc>
      </w:tr>
      <w:tr w:rsidR="002C071A" w:rsidRPr="00FE3A5E" w:rsidTr="00DB6029">
        <w:trPr>
          <w:cantSplit/>
          <w:trHeight w:hRule="exact" w:val="800"/>
          <w:jc w:val="center"/>
        </w:trPr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衣服大小</w:t>
            </w:r>
          </w:p>
        </w:tc>
        <w:tc>
          <w:tcPr>
            <w:tcW w:w="5388" w:type="dxa"/>
            <w:gridSpan w:val="3"/>
            <w:vAlign w:val="center"/>
          </w:tcPr>
          <w:p w:rsidR="002C071A" w:rsidRPr="00FE3A5E" w:rsidRDefault="002C071A" w:rsidP="00DB6029">
            <w:pPr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□XL     □L     □M   □S</w:t>
            </w: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特別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注意事項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both"/>
              <w:rPr>
                <w:rFonts w:ascii="超研澤粗楷" w:eastAsia="超研澤粗楷"/>
                <w:color w:val="000000"/>
              </w:rPr>
            </w:pPr>
          </w:p>
        </w:tc>
      </w:tr>
      <w:tr w:rsidR="002C071A" w:rsidRPr="00FE3A5E" w:rsidTr="00DB6029">
        <w:trPr>
          <w:cantSplit/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備   註</w:t>
            </w:r>
          </w:p>
        </w:tc>
        <w:tc>
          <w:tcPr>
            <w:tcW w:w="5388" w:type="dxa"/>
            <w:gridSpan w:val="3"/>
            <w:vMerge w:val="restart"/>
            <w:vAlign w:val="center"/>
          </w:tcPr>
          <w:p w:rsidR="002C071A" w:rsidRPr="00FE3A5E" w:rsidRDefault="002C071A" w:rsidP="00DB6029">
            <w:pPr>
              <w:jc w:val="both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學生特殊情形</w:t>
            </w:r>
            <w:r w:rsidRPr="00FE3A5E">
              <w:rPr>
                <w:rFonts w:ascii="超研澤粗楷" w:eastAsia="超研澤粗楷"/>
                <w:color w:val="000000"/>
              </w:rPr>
              <w:t>…</w:t>
            </w: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身  高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    公分</w:t>
            </w:r>
          </w:p>
        </w:tc>
      </w:tr>
      <w:tr w:rsidR="002C071A" w:rsidRPr="00FE3A5E" w:rsidTr="00DB6029">
        <w:trPr>
          <w:cantSplit/>
          <w:trHeight w:val="400"/>
          <w:jc w:val="center"/>
        </w:trPr>
        <w:tc>
          <w:tcPr>
            <w:tcW w:w="1418" w:type="dxa"/>
            <w:vMerge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</w:p>
        </w:tc>
        <w:tc>
          <w:tcPr>
            <w:tcW w:w="5388" w:type="dxa"/>
            <w:gridSpan w:val="3"/>
            <w:vMerge/>
            <w:vAlign w:val="center"/>
          </w:tcPr>
          <w:p w:rsidR="002C071A" w:rsidRPr="00FE3A5E" w:rsidRDefault="002C071A" w:rsidP="00DB6029">
            <w:pPr>
              <w:jc w:val="both"/>
              <w:rPr>
                <w:rFonts w:ascii="超研澤粗楷" w:eastAsia="超研澤粗楷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體  重</w:t>
            </w:r>
          </w:p>
        </w:tc>
        <w:tc>
          <w:tcPr>
            <w:tcW w:w="1985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    公斤</w:t>
            </w:r>
          </w:p>
        </w:tc>
      </w:tr>
      <w:tr w:rsidR="002C071A" w:rsidRPr="00FE3A5E" w:rsidTr="00DB6029">
        <w:trPr>
          <w:cantSplit/>
          <w:trHeight w:hRule="exact" w:val="1300"/>
          <w:jc w:val="center"/>
        </w:trPr>
        <w:tc>
          <w:tcPr>
            <w:tcW w:w="1418" w:type="dxa"/>
            <w:vAlign w:val="center"/>
          </w:tcPr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家  長</w:t>
            </w:r>
          </w:p>
          <w:p w:rsidR="002C071A" w:rsidRPr="00FE3A5E" w:rsidRDefault="002C071A" w:rsidP="00DB6029">
            <w:pPr>
              <w:jc w:val="center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>同意書</w:t>
            </w:r>
          </w:p>
        </w:tc>
        <w:tc>
          <w:tcPr>
            <w:tcW w:w="8791" w:type="dxa"/>
            <w:gridSpan w:val="5"/>
          </w:tcPr>
          <w:p w:rsidR="002C071A" w:rsidRPr="00FE3A5E" w:rsidRDefault="002C071A" w:rsidP="00DB6029">
            <w:pPr>
              <w:spacing w:line="420" w:lineRule="exact"/>
              <w:ind w:left="480" w:hangingChars="200" w:hanging="480"/>
              <w:jc w:val="both"/>
              <w:rPr>
                <w:rFonts w:ascii="超研澤粗楷" w:eastAsia="超研澤粗楷"/>
                <w:color w:val="000000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茲同意子弟                      參加106年度環境教育生態環保夏令營，並遵守夏令營一切規章。</w:t>
            </w:r>
          </w:p>
          <w:p w:rsidR="002C071A" w:rsidRPr="00FE3A5E" w:rsidRDefault="002C071A" w:rsidP="00DB6029">
            <w:pPr>
              <w:spacing w:line="420" w:lineRule="exact"/>
              <w:jc w:val="both"/>
              <w:rPr>
                <w:rFonts w:ascii="超研澤粗楷" w:eastAsia="超研澤粗楷"/>
                <w:color w:val="000000"/>
                <w:u w:val="single"/>
              </w:rPr>
            </w:pPr>
            <w:r w:rsidRPr="00FE3A5E">
              <w:rPr>
                <w:rFonts w:ascii="超研澤粗楷" w:eastAsia="超研澤粗楷" w:hint="eastAsia"/>
                <w:color w:val="000000"/>
              </w:rPr>
              <w:t xml:space="preserve">                                   家長簽章：</w:t>
            </w:r>
            <w:r w:rsidRPr="00FE3A5E">
              <w:rPr>
                <w:rFonts w:ascii="超研澤粗楷" w:eastAsia="超研澤粗楷" w:hint="eastAsia"/>
                <w:color w:val="000000"/>
                <w:u w:val="single"/>
              </w:rPr>
              <w:t xml:space="preserve">                </w:t>
            </w:r>
          </w:p>
        </w:tc>
      </w:tr>
    </w:tbl>
    <w:p w:rsidR="002C071A" w:rsidRPr="00FE3A5E" w:rsidRDefault="002C071A" w:rsidP="002C071A">
      <w:pPr>
        <w:spacing w:line="280" w:lineRule="exact"/>
        <w:jc w:val="both"/>
        <w:rPr>
          <w:rFonts w:ascii="超研澤粗楷" w:eastAsia="超研澤粗楷"/>
          <w:color w:val="000000"/>
          <w:sz w:val="28"/>
          <w:u w:val="single" w:color="FFFFFF"/>
        </w:rPr>
      </w:pPr>
      <w:r w:rsidRPr="00FE3A5E">
        <w:rPr>
          <w:rFonts w:ascii="超研澤粗楷" w:eastAsia="超研澤粗楷" w:hint="eastAsia"/>
          <w:color w:val="000000"/>
          <w:sz w:val="28"/>
          <w:u w:val="single" w:color="FFFFFF"/>
        </w:rPr>
        <w:t xml:space="preserve">                                                                 </w:t>
      </w:r>
    </w:p>
    <w:p w:rsidR="002C071A" w:rsidRPr="00FE3A5E" w:rsidRDefault="002C071A" w:rsidP="002C071A">
      <w:pPr>
        <w:numPr>
          <w:ilvl w:val="0"/>
          <w:numId w:val="4"/>
        </w:num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FE3A5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各項資料請詳填，以便辦理保險事宜。</w:t>
      </w:r>
    </w:p>
    <w:p w:rsidR="002C071A" w:rsidRPr="00FE3A5E" w:rsidRDefault="002C071A" w:rsidP="002C071A">
      <w:pPr>
        <w:rPr>
          <w:rFonts w:ascii="標楷體" w:eastAsia="標楷體" w:hAnsi="標楷體"/>
          <w:bCs/>
          <w:color w:val="000000"/>
        </w:rPr>
      </w:pPr>
    </w:p>
    <w:p w:rsidR="002C071A" w:rsidRPr="00FE3A5E" w:rsidRDefault="002C071A" w:rsidP="002C071A">
      <w:pPr>
        <w:rPr>
          <w:rFonts w:ascii="Calibri" w:hAnsi="Calibri"/>
          <w:color w:val="000000"/>
          <w:szCs w:val="22"/>
        </w:rPr>
      </w:pPr>
    </w:p>
    <w:p w:rsidR="002C071A" w:rsidRPr="00FE3A5E" w:rsidRDefault="002C071A" w:rsidP="002C071A">
      <w:pPr>
        <w:spacing w:line="480" w:lineRule="exact"/>
        <w:jc w:val="both"/>
        <w:rPr>
          <w:rFonts w:ascii="標楷體" w:eastAsia="標楷體" w:hAnsi="標楷體"/>
          <w:color w:val="000000"/>
          <w:sz w:val="26"/>
        </w:rPr>
      </w:pPr>
    </w:p>
    <w:p w:rsidR="00BD2229" w:rsidRPr="00172E01" w:rsidRDefault="00BD2229" w:rsidP="002C071A">
      <w:pPr>
        <w:rPr>
          <w:rFonts w:ascii="標楷體" w:eastAsia="標楷體" w:hAnsi="標楷體"/>
          <w:color w:val="000000"/>
          <w:sz w:val="26"/>
        </w:rPr>
      </w:pPr>
      <w:bookmarkStart w:id="0" w:name="_GoBack"/>
      <w:bookmarkEnd w:id="0"/>
    </w:p>
    <w:sectPr w:rsidR="00BD2229" w:rsidRPr="00172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超研澤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854"/>
    <w:multiLevelType w:val="hybridMultilevel"/>
    <w:tmpl w:val="0952C826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71AB1"/>
    <w:multiLevelType w:val="hybridMultilevel"/>
    <w:tmpl w:val="7CAEA8C6"/>
    <w:lvl w:ilvl="0" w:tplc="D5C8165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BF17F8"/>
    <w:multiLevelType w:val="hybridMultilevel"/>
    <w:tmpl w:val="7444BC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A126834"/>
    <w:multiLevelType w:val="hybridMultilevel"/>
    <w:tmpl w:val="A4D03892"/>
    <w:lvl w:ilvl="0" w:tplc="97BEF528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9B237E"/>
    <w:multiLevelType w:val="hybridMultilevel"/>
    <w:tmpl w:val="0E5AE5E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FB06D22A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346410"/>
    <w:multiLevelType w:val="hybridMultilevel"/>
    <w:tmpl w:val="125A840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5220A"/>
    <w:multiLevelType w:val="hybridMultilevel"/>
    <w:tmpl w:val="B492F5FA"/>
    <w:lvl w:ilvl="0" w:tplc="BAA85D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A"/>
    <w:rsid w:val="00172E01"/>
    <w:rsid w:val="002B1579"/>
    <w:rsid w:val="002C071A"/>
    <w:rsid w:val="002C3FA4"/>
    <w:rsid w:val="003378D1"/>
    <w:rsid w:val="00453F03"/>
    <w:rsid w:val="005F127C"/>
    <w:rsid w:val="0077163B"/>
    <w:rsid w:val="0094196E"/>
    <w:rsid w:val="009E0E0F"/>
    <w:rsid w:val="00AD1CF0"/>
    <w:rsid w:val="00BD2229"/>
    <w:rsid w:val="00C233A2"/>
    <w:rsid w:val="00E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dcterms:created xsi:type="dcterms:W3CDTF">2017-05-23T06:55:00Z</dcterms:created>
  <dcterms:modified xsi:type="dcterms:W3CDTF">2017-05-23T06:55:00Z</dcterms:modified>
</cp:coreProperties>
</file>